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0F4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8E5068" wp14:editId="71AF8264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1024A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ЙЛОВСКОГО </w:t>
      </w:r>
    </w:p>
    <w:p w14:paraId="7FE183E8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</w:p>
    <w:p w14:paraId="098E4FE0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39AE9C4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 w:cs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 w:cs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14:paraId="5906D02E" w14:textId="44A2196D" w:rsidR="00504270" w:rsidRPr="00DE5632" w:rsidRDefault="0064549C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16.10.2023  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E5632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574B8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E3D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963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21B1" w:rsidRPr="00DE5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1229-па</w:t>
      </w:r>
    </w:p>
    <w:p w14:paraId="756D5597" w14:textId="74AA9170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5E0F237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лимитах потребления тепловой, электрической </w:t>
      </w:r>
    </w:p>
    <w:p w14:paraId="41B8EF76" w14:textId="77777777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энергии, твердого топлива, водопотребления и водоотведения </w:t>
      </w:r>
    </w:p>
    <w:p w14:paraId="6EC766A5" w14:textId="5C4C6992" w:rsidR="004913D4" w:rsidRPr="004913D4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учреждений, финансируемых из местного бюджета</w:t>
      </w:r>
      <w:r w:rsidR="007431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</w:t>
      </w: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385E1F5E" w14:textId="7275AFE3" w:rsidR="00504270" w:rsidRPr="00504270" w:rsidRDefault="004913D4" w:rsidP="00491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</w:t>
      </w:r>
      <w:r w:rsidR="00D203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ADE017E" w14:textId="77777777" w:rsidR="00B3161D" w:rsidRPr="00504270" w:rsidRDefault="00B3161D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5872CDF4" w:rsidR="00504270" w:rsidRPr="00504270" w:rsidRDefault="00596657" w:rsidP="007431F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66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</w:t>
      </w:r>
      <w:r w:rsidRPr="0059665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13D4"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администрации Михайловского муниципального района от 27.08.2013 № 1170-па «О порядке установления лимитов потребления коммунальных услуг организациями и учреждениями, финансируемыми за счет средств бюджета»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59665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Уставом Михайловского муниципального района администрация Михайловского муниципального района</w:t>
      </w:r>
      <w:r w:rsidR="004913D4"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E97C701" w14:textId="08C3A755" w:rsid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F70BC5" w14:textId="77777777" w:rsidR="007431F6" w:rsidRPr="00504270" w:rsidRDefault="007431F6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7431F6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61C90" w14:textId="462A5B5A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перечень учреждений, финансирование которых на электрическую и тепловую энергию, твердое топливо, водопотребление и водоотведение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осуществляется за счет средств местного бюджета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1);</w:t>
      </w:r>
    </w:p>
    <w:p w14:paraId="2612BABF" w14:textId="1F0F1D20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лимиты потребления электрической энергии бюдже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тным потребителям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79303BC" w14:textId="371C8429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лимиты потребления тепловой энергии бюджетным потребителям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299B250" w14:textId="77777777" w:rsidR="00596657" w:rsidRDefault="00596657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596657" w:rsidSect="00596657">
          <w:headerReference w:type="default" r:id="rId9"/>
          <w:pgSz w:w="11906" w:h="16838" w:code="9"/>
          <w:pgMar w:top="567" w:right="851" w:bottom="1134" w:left="1701" w:header="567" w:footer="709" w:gutter="0"/>
          <w:cols w:space="708"/>
          <w:titlePg/>
          <w:docGrid w:linePitch="360"/>
        </w:sectPr>
      </w:pPr>
    </w:p>
    <w:p w14:paraId="1E030EAD" w14:textId="321534DC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4. Утвердить лимиты потребления твердого топлива (угля)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E7BBE9D" w14:textId="6FEC3956" w:rsidR="007431F6" w:rsidRDefault="004913D4" w:rsidP="0059665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5. Утвердить лимиты по водопот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реблению и водоотведению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5966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(Приложения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5,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BD06F74" w14:textId="1E2E858A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6. Утвердить лимиты по вывозу ТКО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(Приложение </w:t>
      </w:r>
      <w:r w:rsidR="00743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035CF21" w14:textId="63D39A5B" w:rsidR="004913D4" w:rsidRP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Отделу экономики управления экономики (Маркова М.Н.) обеспечить ежемесячный контроль за исполнением установленных лимитов на электрическую, тепловую энергию, твердое топливо, водопотребление и водоотведение в разрезе бюджетных потребителей. </w:t>
      </w:r>
    </w:p>
    <w:p w14:paraId="47D5721F" w14:textId="33FC92D5" w:rsidR="004913D4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>8. Управлению финансов (Сенчило А.А.) и бюджетным учреждениям района при формировании бюджета на 202</w:t>
      </w:r>
      <w:r w:rsidR="00D203D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предусмотреть выделение средств на оплату электрической, тепловой энергии, твердого топлива, услуг по водоснабжению и водоотведению, услуг по вывозу ТКО.</w:t>
      </w:r>
    </w:p>
    <w:p w14:paraId="4A7CA14D" w14:textId="446B16F6" w:rsidR="00504270" w:rsidRDefault="004913D4" w:rsidP="004913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F5C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A44E96E" w14:textId="0AE5C4EA" w:rsidR="005235C7" w:rsidRPr="005235C7" w:rsidRDefault="004913D4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0427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5235C7">
        <w:t xml:space="preserve"> 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30BBEE5D" w14:textId="40D66321" w:rsidR="00504270" w:rsidRDefault="004913D4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  <w:r w:rsidR="005235C7"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</w:t>
      </w:r>
      <w:r w:rsidR="0079271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над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Pr="004913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администрации Михайловского муниципального района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Зубок</w:t>
      </w:r>
      <w:r w:rsidR="00FC27BC" w:rsidRP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C27BC">
        <w:rPr>
          <w:rFonts w:ascii="Times New Roman" w:eastAsia="Times New Roman" w:hAnsi="Times New Roman" w:cs="Times New Roman"/>
          <w:sz w:val="28"/>
          <w:szCs w:val="20"/>
          <w:lang w:eastAsia="ru-RU"/>
        </w:rPr>
        <w:t>П.А.</w:t>
      </w:r>
    </w:p>
    <w:p w14:paraId="34B4319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E026FA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4447F2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596657">
      <w:pgSz w:w="11906" w:h="16838" w:code="9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9357" w14:textId="77777777" w:rsidR="003E3DA5" w:rsidRDefault="003E3DA5" w:rsidP="00A156F7">
      <w:pPr>
        <w:spacing w:after="0" w:line="240" w:lineRule="auto"/>
      </w:pPr>
      <w:r>
        <w:separator/>
      </w:r>
    </w:p>
  </w:endnote>
  <w:endnote w:type="continuationSeparator" w:id="0">
    <w:p w14:paraId="226CAE13" w14:textId="77777777" w:rsidR="003E3DA5" w:rsidRDefault="003E3DA5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DFE0" w14:textId="77777777" w:rsidR="003E3DA5" w:rsidRDefault="003E3DA5" w:rsidP="00A156F7">
      <w:pPr>
        <w:spacing w:after="0" w:line="240" w:lineRule="auto"/>
      </w:pPr>
      <w:r>
        <w:separator/>
      </w:r>
    </w:p>
  </w:footnote>
  <w:footnote w:type="continuationSeparator" w:id="0">
    <w:p w14:paraId="498A5EBE" w14:textId="77777777" w:rsidR="003E3DA5" w:rsidRDefault="003E3DA5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91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0CAC08" w14:textId="3B17E642" w:rsidR="00B3161D" w:rsidRPr="00596657" w:rsidRDefault="00463F0C" w:rsidP="00596657">
        <w:pPr>
          <w:pStyle w:val="a6"/>
          <w:jc w:val="center"/>
          <w:rPr>
            <w:rFonts w:ascii="Times New Roman" w:hAnsi="Times New Roman" w:cs="Times New Roman"/>
          </w:rPr>
        </w:pPr>
        <w:r w:rsidRPr="007431F6">
          <w:rPr>
            <w:rFonts w:ascii="Times New Roman" w:hAnsi="Times New Roman" w:cs="Times New Roman"/>
          </w:rPr>
          <w:fldChar w:fldCharType="begin"/>
        </w:r>
        <w:r w:rsidRPr="007431F6">
          <w:rPr>
            <w:rFonts w:ascii="Times New Roman" w:hAnsi="Times New Roman" w:cs="Times New Roman"/>
          </w:rPr>
          <w:instrText>PAGE   \* MERGEFORMAT</w:instrText>
        </w:r>
        <w:r w:rsidRPr="007431F6">
          <w:rPr>
            <w:rFonts w:ascii="Times New Roman" w:hAnsi="Times New Roman" w:cs="Times New Roman"/>
          </w:rPr>
          <w:fldChar w:fldCharType="separate"/>
        </w:r>
        <w:r w:rsidR="004913D4" w:rsidRPr="007431F6">
          <w:rPr>
            <w:rFonts w:ascii="Times New Roman" w:hAnsi="Times New Roman" w:cs="Times New Roman"/>
            <w:noProof/>
          </w:rPr>
          <w:t>2</w:t>
        </w:r>
        <w:r w:rsidRPr="007431F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119D5"/>
    <w:rsid w:val="000158AA"/>
    <w:rsid w:val="00021BB4"/>
    <w:rsid w:val="00037431"/>
    <w:rsid w:val="000411DC"/>
    <w:rsid w:val="00083FC8"/>
    <w:rsid w:val="000B7804"/>
    <w:rsid w:val="00141130"/>
    <w:rsid w:val="001A6571"/>
    <w:rsid w:val="001B6C95"/>
    <w:rsid w:val="00204AFD"/>
    <w:rsid w:val="00212D03"/>
    <w:rsid w:val="002160F6"/>
    <w:rsid w:val="002251EE"/>
    <w:rsid w:val="00230598"/>
    <w:rsid w:val="002352BB"/>
    <w:rsid w:val="00245065"/>
    <w:rsid w:val="00261FB0"/>
    <w:rsid w:val="002A359A"/>
    <w:rsid w:val="002B78A8"/>
    <w:rsid w:val="002C147B"/>
    <w:rsid w:val="002C2BA3"/>
    <w:rsid w:val="002D53E2"/>
    <w:rsid w:val="002E05AF"/>
    <w:rsid w:val="003149D5"/>
    <w:rsid w:val="003440ED"/>
    <w:rsid w:val="00374C79"/>
    <w:rsid w:val="003C58C0"/>
    <w:rsid w:val="003E3DA5"/>
    <w:rsid w:val="003F27A3"/>
    <w:rsid w:val="004039D2"/>
    <w:rsid w:val="00420DAB"/>
    <w:rsid w:val="004221B1"/>
    <w:rsid w:val="004231DF"/>
    <w:rsid w:val="00441E00"/>
    <w:rsid w:val="00442AD0"/>
    <w:rsid w:val="00445FDD"/>
    <w:rsid w:val="00450642"/>
    <w:rsid w:val="00463F0C"/>
    <w:rsid w:val="004714D5"/>
    <w:rsid w:val="004913D4"/>
    <w:rsid w:val="004D7517"/>
    <w:rsid w:val="004E7EF1"/>
    <w:rsid w:val="004F5CDD"/>
    <w:rsid w:val="004F5DC0"/>
    <w:rsid w:val="00504270"/>
    <w:rsid w:val="005235C7"/>
    <w:rsid w:val="0054351F"/>
    <w:rsid w:val="00552A56"/>
    <w:rsid w:val="00570BF6"/>
    <w:rsid w:val="0058512A"/>
    <w:rsid w:val="00596657"/>
    <w:rsid w:val="005A066B"/>
    <w:rsid w:val="005B12D6"/>
    <w:rsid w:val="005B1DD5"/>
    <w:rsid w:val="005E6F8A"/>
    <w:rsid w:val="005F5317"/>
    <w:rsid w:val="005F6432"/>
    <w:rsid w:val="00606355"/>
    <w:rsid w:val="00615650"/>
    <w:rsid w:val="00617930"/>
    <w:rsid w:val="0064549C"/>
    <w:rsid w:val="00651E62"/>
    <w:rsid w:val="006574B8"/>
    <w:rsid w:val="006922FC"/>
    <w:rsid w:val="006A433B"/>
    <w:rsid w:val="006A7E3D"/>
    <w:rsid w:val="006C1CE8"/>
    <w:rsid w:val="006D101D"/>
    <w:rsid w:val="006D17CF"/>
    <w:rsid w:val="006D7B65"/>
    <w:rsid w:val="006F1DD4"/>
    <w:rsid w:val="007167B6"/>
    <w:rsid w:val="007407D1"/>
    <w:rsid w:val="007431F6"/>
    <w:rsid w:val="0076315D"/>
    <w:rsid w:val="00781BC9"/>
    <w:rsid w:val="00786D23"/>
    <w:rsid w:val="00792717"/>
    <w:rsid w:val="007A6E18"/>
    <w:rsid w:val="007B5E03"/>
    <w:rsid w:val="007E10EC"/>
    <w:rsid w:val="007F225E"/>
    <w:rsid w:val="007F27DD"/>
    <w:rsid w:val="00817D5F"/>
    <w:rsid w:val="00832682"/>
    <w:rsid w:val="00835CC2"/>
    <w:rsid w:val="008554CB"/>
    <w:rsid w:val="00896307"/>
    <w:rsid w:val="00897F9D"/>
    <w:rsid w:val="008F0C63"/>
    <w:rsid w:val="009028FD"/>
    <w:rsid w:val="00946790"/>
    <w:rsid w:val="009828C1"/>
    <w:rsid w:val="009A75E9"/>
    <w:rsid w:val="009F3EDC"/>
    <w:rsid w:val="009F7E28"/>
    <w:rsid w:val="00A156F7"/>
    <w:rsid w:val="00A22F29"/>
    <w:rsid w:val="00A24646"/>
    <w:rsid w:val="00A3431E"/>
    <w:rsid w:val="00A37B2F"/>
    <w:rsid w:val="00A73A22"/>
    <w:rsid w:val="00A7535D"/>
    <w:rsid w:val="00A95FB3"/>
    <w:rsid w:val="00AB181C"/>
    <w:rsid w:val="00AD6E03"/>
    <w:rsid w:val="00B3161D"/>
    <w:rsid w:val="00B82B9A"/>
    <w:rsid w:val="00B93ED1"/>
    <w:rsid w:val="00B944C2"/>
    <w:rsid w:val="00BD7336"/>
    <w:rsid w:val="00BF0749"/>
    <w:rsid w:val="00BF4CF6"/>
    <w:rsid w:val="00C0237F"/>
    <w:rsid w:val="00C64BCA"/>
    <w:rsid w:val="00C870C2"/>
    <w:rsid w:val="00CB433D"/>
    <w:rsid w:val="00CD012F"/>
    <w:rsid w:val="00D00379"/>
    <w:rsid w:val="00D203DF"/>
    <w:rsid w:val="00D46173"/>
    <w:rsid w:val="00D67C52"/>
    <w:rsid w:val="00D756DF"/>
    <w:rsid w:val="00D94F69"/>
    <w:rsid w:val="00D952B3"/>
    <w:rsid w:val="00DC037A"/>
    <w:rsid w:val="00DD1301"/>
    <w:rsid w:val="00DE5632"/>
    <w:rsid w:val="00E33D69"/>
    <w:rsid w:val="00E74715"/>
    <w:rsid w:val="00E75D29"/>
    <w:rsid w:val="00FB6BAA"/>
    <w:rsid w:val="00FC1B33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  <w15:docId w15:val="{677AE3BC-420B-4034-B6B9-A72D07C4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3CDE-A478-43FF-83CC-112EEE07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AMMRUSER</cp:lastModifiedBy>
  <cp:revision>2</cp:revision>
  <cp:lastPrinted>2022-09-15T06:54:00Z</cp:lastPrinted>
  <dcterms:created xsi:type="dcterms:W3CDTF">2023-10-17T04:23:00Z</dcterms:created>
  <dcterms:modified xsi:type="dcterms:W3CDTF">2023-10-17T04:23:00Z</dcterms:modified>
</cp:coreProperties>
</file>